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B410C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B410C">
        <w:rPr>
          <w:rFonts w:ascii="標楷體" w:eastAsia="標楷體" w:hAnsi="標楷體" w:hint="eastAsia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B410C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B410C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E5AAC" w:rsidRPr="003E5AAC" w:rsidRDefault="003E5AAC" w:rsidP="003E5AAC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3E5AAC" w:rsidRPr="003E5AAC" w:rsidRDefault="003E5AAC" w:rsidP="003E5AAC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E5AAC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6</w:t>
      </w:r>
      <w:r w:rsidRPr="003E5AAC">
        <w:rPr>
          <w:rFonts w:ascii="標楷體" w:eastAsia="標楷體" w:hAnsi="標楷體" w:hint="eastAsia"/>
          <w:sz w:val="28"/>
          <w:szCs w:val="28"/>
        </w:rPr>
        <w:t>。</w:t>
      </w:r>
    </w:p>
    <w:p w:rsidR="003E5AAC" w:rsidRPr="001D592E" w:rsidRDefault="003E5AAC" w:rsidP="003E5AAC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:rsidTr="0017402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B410C" w:rsidRPr="00921F9B" w:rsidTr="00174022">
        <w:tc>
          <w:tcPr>
            <w:tcW w:w="568" w:type="dxa"/>
            <w:vMerge w:val="restart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2A0295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D62C57" w:rsidRDefault="00EB410C" w:rsidP="00EB410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7E71A6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工作人員未戴網帽</w:t>
            </w: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4E2896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3" w:type="dxa"/>
            <w:shd w:val="clear" w:color="auto" w:fill="FFFFFF" w:themeFill="background1"/>
          </w:tcPr>
          <w:p w:rsidR="00EB410C" w:rsidRPr="002A0295" w:rsidRDefault="00EB410C" w:rsidP="00EB410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冷藏庫內食材需完整包覆</w:t>
            </w:r>
          </w:p>
        </w:tc>
        <w:tc>
          <w:tcPr>
            <w:tcW w:w="567" w:type="dxa"/>
            <w:shd w:val="clear" w:color="auto" w:fill="FFFFFF" w:themeFill="background1"/>
          </w:tcPr>
          <w:p w:rsidR="00EB410C" w:rsidRPr="00D62C57" w:rsidRDefault="004E2896" w:rsidP="00EB41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B410C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3C267A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1663F8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4C0ED4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B410C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3C267A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3964FF" w:rsidRDefault="00EB410C" w:rsidP="00EB410C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</w:tr>
      <w:tr w:rsidR="00EB410C" w:rsidRPr="00921F9B" w:rsidTr="0017402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E028CC" w:rsidRDefault="00EB410C" w:rsidP="00EB410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</w:tr>
      <w:tr w:rsidR="00EB410C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</w:tr>
      <w:tr w:rsidR="00EB410C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EB410C" w:rsidRPr="00717F1E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10/25衛生自主檢查表</w:t>
            </w:r>
            <w:r>
              <w:rPr>
                <w:rFonts w:ascii="標楷體" w:eastAsia="標楷體" w:hAnsi="標楷體" w:hint="eastAsia"/>
              </w:rPr>
              <w:t>未填寫</w:t>
            </w: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4E2896" w:rsidP="00EB41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EB410C" w:rsidRPr="00921F9B" w:rsidTr="0017402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F43193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EB410C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E028CC" w:rsidRDefault="00EB410C" w:rsidP="00EB410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B410C" w:rsidRPr="00921F9B" w:rsidTr="00174022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EB410C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B52A6C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3C267A" w:rsidRDefault="00EB410C" w:rsidP="00EB410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</w:tr>
      <w:tr w:rsidR="00EB410C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165AB" w:rsidRDefault="00EB410C" w:rsidP="00EB410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2A4E29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</w:tr>
      <w:tr w:rsidR="00EB410C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3964FF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4B5D6C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2A4E29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B3322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B410C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3964FF" w:rsidRDefault="00EB410C" w:rsidP="004E2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</w:p>
        </w:tc>
        <w:tc>
          <w:tcPr>
            <w:tcW w:w="567" w:type="dxa"/>
          </w:tcPr>
          <w:p w:rsidR="00EB410C" w:rsidRPr="004E2896" w:rsidRDefault="004E2896" w:rsidP="00EB410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4E2896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工作人員不可穿拖鞋在廚房工作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567" w:type="dxa"/>
          </w:tcPr>
          <w:p w:rsidR="00EB410C" w:rsidRPr="00921F9B" w:rsidRDefault="004E2896" w:rsidP="00EB41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3" w:type="dxa"/>
            <w:shd w:val="clear" w:color="auto" w:fill="FFFFFF" w:themeFill="background1"/>
          </w:tcPr>
          <w:p w:rsidR="00EB410C" w:rsidRPr="004B5D6C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2A4E29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B3322B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B410C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EB410C" w:rsidRPr="00565732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2A0295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B410C" w:rsidRPr="00921F9B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921F9B" w:rsidRDefault="00EB410C" w:rsidP="00EB41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B410C" w:rsidRPr="007A033A" w:rsidRDefault="00EB410C" w:rsidP="00EB410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EB410C" w:rsidRPr="00391F81" w:rsidRDefault="00EB410C" w:rsidP="00EB41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EB410C" w:rsidRPr="00921F9B" w:rsidRDefault="00EB410C" w:rsidP="00EB410C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</w:p>
        </w:tc>
        <w:tc>
          <w:tcPr>
            <w:tcW w:w="567" w:type="dxa"/>
          </w:tcPr>
          <w:p w:rsidR="00EB410C" w:rsidRPr="00C1565E" w:rsidRDefault="004E2896" w:rsidP="00EB41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:rsidR="00647B9E" w:rsidRDefault="00647B9E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62C57" w:rsidTr="00EB410C">
        <w:trPr>
          <w:trHeight w:val="3109"/>
        </w:trPr>
        <w:tc>
          <w:tcPr>
            <w:tcW w:w="1560" w:type="dxa"/>
          </w:tcPr>
          <w:p w:rsidR="00D62C57" w:rsidRPr="00921F9B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62C57" w:rsidRDefault="004E2896" w:rsidP="0005762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83050" cy="24257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521_21110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191" cy="24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2C57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冷藏庫內食材需完整包覆</w:t>
            </w:r>
            <w:r w:rsidRPr="00D62C57">
              <w:rPr>
                <w:rFonts w:ascii="標楷體" w:eastAsia="標楷體" w:hAnsi="標楷體"/>
                <w:b/>
                <w:color w:val="FF0000"/>
              </w:rPr>
              <w:t>(</w:t>
            </w:r>
            <w:r w:rsidR="008C512E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D62C57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EB410C" w:rsidTr="00EB410C">
        <w:trPr>
          <w:trHeight w:val="3109"/>
        </w:trPr>
        <w:tc>
          <w:tcPr>
            <w:tcW w:w="1560" w:type="dxa"/>
          </w:tcPr>
          <w:p w:rsidR="00EB410C" w:rsidRPr="00921F9B" w:rsidRDefault="008C512E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EB410C" w:rsidRDefault="008C512E" w:rsidP="006B7B2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535B57" wp14:editId="0FE41584">
                  <wp:extent cx="4003040" cy="20193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521_211105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B410C" w:rsidRDefault="008C512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</w:t>
            </w:r>
            <w:r w:rsidR="00926096">
              <w:rPr>
                <w:rFonts w:ascii="標楷體" w:eastAsia="標楷體" w:hAnsi="標楷體"/>
              </w:rPr>
              <w:t>表單未寫</w:t>
            </w:r>
            <w:r w:rsidRPr="00D62C57">
              <w:rPr>
                <w:rFonts w:ascii="標楷體" w:eastAsia="標楷體" w:hAnsi="標楷體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D62C57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EB410C" w:rsidTr="00EB410C">
        <w:trPr>
          <w:trHeight w:val="3109"/>
        </w:trPr>
        <w:tc>
          <w:tcPr>
            <w:tcW w:w="1560" w:type="dxa"/>
          </w:tcPr>
          <w:p w:rsidR="00EB410C" w:rsidRDefault="00926096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6520" w:type="dxa"/>
          </w:tcPr>
          <w:p w:rsidR="00EB410C" w:rsidRDefault="008C512E" w:rsidP="006B7B2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521_211105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B410C" w:rsidRDefault="00926096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工作人員不可穿拖鞋在廚房工作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635A43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改善)</w:t>
            </w:r>
          </w:p>
        </w:tc>
      </w:tr>
      <w:tr w:rsidR="00EB410C" w:rsidTr="00EB410C">
        <w:trPr>
          <w:trHeight w:val="3109"/>
        </w:trPr>
        <w:tc>
          <w:tcPr>
            <w:tcW w:w="1560" w:type="dxa"/>
          </w:tcPr>
          <w:p w:rsidR="00EB410C" w:rsidRPr="00921F9B" w:rsidRDefault="00EB410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EB410C" w:rsidRPr="00921F9B" w:rsidRDefault="008C512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521_211105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B410C" w:rsidRPr="00921F9B" w:rsidRDefault="00EB410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  <w:r w:rsidR="008C512E" w:rsidRPr="00D62C57">
              <w:rPr>
                <w:rFonts w:ascii="標楷體" w:eastAsia="標楷體" w:hAnsi="標楷體"/>
                <w:b/>
                <w:color w:val="FF0000"/>
              </w:rPr>
              <w:t>(</w:t>
            </w:r>
            <w:r w:rsidR="008C512E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8C512E" w:rsidRPr="00D62C57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886221" w:rsidRPr="00D62C57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7A033A" w:rsidRPr="00AF3CFF" w:rsidRDefault="003E5AAC" w:rsidP="00AF3C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8C512E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1843" w:type="dxa"/>
          </w:tcPr>
          <w:p w:rsidR="00580073" w:rsidRPr="003E5AAC" w:rsidRDefault="003E5AAC" w:rsidP="003E5AAC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3E5AAC">
              <w:rPr>
                <w:rFonts w:ascii="標楷體" w:eastAsia="標楷體" w:hAnsi="標楷體"/>
              </w:rPr>
              <w:t>表單日期錯誤</w:t>
            </w:r>
          </w:p>
          <w:p w:rsidR="003E5AAC" w:rsidRPr="003E5AAC" w:rsidRDefault="003E5AAC" w:rsidP="003E5AAC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新增截油槽清潔紀錄表</w:t>
            </w: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8C512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8C512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飯匙不潔現場丟棄</w:t>
            </w: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26096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紙杯紙箱不可直接放置地上</w:t>
            </w: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1984" w:type="dxa"/>
          </w:tcPr>
          <w:p w:rsidR="00926096" w:rsidRPr="00926096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分裝糖漿需寫上有效日期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3964FF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4B5D6C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不銹鋼鋼餐盤不可置放地板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7A033A" w:rsidRDefault="00926096" w:rsidP="00926096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11/3-11/4</w:t>
            </w:r>
            <w:r>
              <w:rPr>
                <w:rFonts w:ascii="標楷體" w:eastAsia="標楷體" w:hAnsi="標楷體"/>
              </w:rPr>
              <w:t>食材未留樣</w:t>
            </w: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926096" w:rsidRDefault="0092609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4E289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3E5AA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521_211105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3E5AA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3E5AA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3E5AA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25360" cy="3997325"/>
                  <wp:effectExtent l="9207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521_211105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27637" cy="400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3E5AAC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表單日期錯誤</w:t>
            </w:r>
          </w:p>
        </w:tc>
      </w:tr>
      <w:tr w:rsidR="008C512E" w:rsidTr="005E4DC2">
        <w:trPr>
          <w:trHeight w:val="3109"/>
        </w:trPr>
        <w:tc>
          <w:tcPr>
            <w:tcW w:w="1560" w:type="dxa"/>
          </w:tcPr>
          <w:p w:rsidR="008C512E" w:rsidRDefault="008C512E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8C512E" w:rsidRDefault="008C512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45EA03" wp14:editId="1F2F3322">
                  <wp:extent cx="4003040" cy="21907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521_211105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C512E" w:rsidRDefault="008C512E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3E5AAC" w:rsidRDefault="003E5AAC" w:rsidP="003E5AA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  <w:p w:rsidR="004B3812" w:rsidRDefault="004B3812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4B3812" w:rsidRDefault="003E5AA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85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521_211105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3E5AAC" w:rsidP="003E5A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請更換加溫檯的保溫水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65732" w:rsidRPr="00921F9B" w:rsidRDefault="008C512E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8C512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521_211105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8C512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8C512E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20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521_211105_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飯匙不潔現場丟棄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1521_211105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不銹鋼鋼餐盤不可置放地板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521_211105_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Pr="00926096" w:rsidRDefault="00926096" w:rsidP="00565732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</w:tr>
      <w:tr w:rsidR="0092609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096" w:rsidRPr="00921F9B" w:rsidRDefault="00926096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8920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1521_211105_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096" w:rsidRPr="00926096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11/3-11/4</w:t>
            </w:r>
            <w:r>
              <w:rPr>
                <w:rFonts w:ascii="標楷體" w:eastAsia="標楷體" w:hAnsi="標楷體"/>
              </w:rPr>
              <w:t>食材未留樣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01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1521_211105_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9865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521_211105_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669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1521_211105_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</w:p>
        </w:tc>
      </w:tr>
      <w:tr w:rsidR="0092609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93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1521_211105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096" w:rsidRDefault="00B1426D" w:rsidP="00926096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分裝糖漿需寫上有效日期</w:t>
            </w:r>
          </w:p>
        </w:tc>
      </w:tr>
      <w:tr w:rsidR="0092609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926096" w:rsidRDefault="00B1426D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1521_211105_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096" w:rsidRDefault="00B1426D" w:rsidP="00565732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紙杯紙箱不可直接放置地上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8C512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1521_211105_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92609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096" w:rsidRPr="00921F9B" w:rsidRDefault="00926096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經營餐廳</w:t>
            </w:r>
          </w:p>
        </w:tc>
        <w:tc>
          <w:tcPr>
            <w:tcW w:w="6520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50852" cy="4030136"/>
                  <wp:effectExtent l="0" t="6032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1521_211105_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59595" cy="40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096" w:rsidRDefault="0092609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未更新11月留樣簽名單</w:t>
            </w:r>
          </w:p>
        </w:tc>
      </w:tr>
    </w:tbl>
    <w:p w:rsidR="00926096" w:rsidRDefault="00926096" w:rsidP="003E5AAC">
      <w:pPr>
        <w:rPr>
          <w:rFonts w:ascii="標楷體" w:eastAsia="標楷體" w:hAnsi="標楷體"/>
          <w:b/>
          <w:szCs w:val="24"/>
        </w:rPr>
      </w:pPr>
    </w:p>
    <w:p w:rsidR="00635A43" w:rsidRDefault="00635A43" w:rsidP="003E5AAC">
      <w:pPr>
        <w:rPr>
          <w:rFonts w:ascii="標楷體" w:eastAsia="標楷體" w:hAnsi="標楷體"/>
          <w:b/>
          <w:szCs w:val="24"/>
        </w:rPr>
      </w:pPr>
    </w:p>
    <w:p w:rsidR="00635A43" w:rsidRDefault="00635A43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3E5AAC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:rsidR="003E5AAC" w:rsidRPr="00C20F0E" w:rsidRDefault="003E5AAC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23557" cy="242570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1553997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802" cy="243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2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B1426D" w:rsidRDefault="00B1426D" w:rsidP="003E5AAC">
      <w:pPr>
        <w:rPr>
          <w:rFonts w:ascii="標楷體" w:eastAsia="標楷體" w:hAnsi="標楷體"/>
          <w:sz w:val="32"/>
          <w:szCs w:val="32"/>
        </w:rPr>
      </w:pPr>
    </w:p>
    <w:p w:rsidR="003E5AAC" w:rsidRPr="00DC30E5" w:rsidRDefault="003E5AAC" w:rsidP="003E5AAC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DC30E5" w:rsidTr="006B7B27">
        <w:tc>
          <w:tcPr>
            <w:tcW w:w="1730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3E5AAC" w:rsidRPr="00DC30E5" w:rsidTr="003E5AAC">
        <w:trPr>
          <w:trHeight w:val="3833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311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521_211105_2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3E5AAC" w:rsidRPr="00DC30E5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</w:p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62400" cy="24288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521_211105_2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275" cy="243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Pr="00DC30E5" w:rsidRDefault="003E5AAC" w:rsidP="006B7B27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3E5AAC" w:rsidRDefault="003E5AAC" w:rsidP="00BE5B6A">
      <w:pPr>
        <w:rPr>
          <w:rFonts w:ascii="標楷體" w:eastAsia="標楷體" w:hAnsi="標楷體"/>
          <w:sz w:val="32"/>
          <w:szCs w:val="32"/>
        </w:rPr>
      </w:pPr>
    </w:p>
    <w:p w:rsidR="003E5AAC" w:rsidRDefault="003E5AAC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7C3" w:rsidRDefault="007D67C3" w:rsidP="006A47F2">
      <w:r>
        <w:separator/>
      </w:r>
    </w:p>
  </w:endnote>
  <w:endnote w:type="continuationSeparator" w:id="0">
    <w:p w:rsidR="007D67C3" w:rsidRDefault="007D67C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7C3" w:rsidRDefault="007D67C3" w:rsidP="006A47F2">
      <w:r>
        <w:separator/>
      </w:r>
    </w:p>
  </w:footnote>
  <w:footnote w:type="continuationSeparator" w:id="0">
    <w:p w:rsidR="007D67C3" w:rsidRDefault="007D67C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19"/>
  </w:num>
  <w:num w:numId="5">
    <w:abstractNumId w:val="0"/>
  </w:num>
  <w:num w:numId="6">
    <w:abstractNumId w:val="17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16"/>
  </w:num>
  <w:num w:numId="13">
    <w:abstractNumId w:val="1"/>
  </w:num>
  <w:num w:numId="14">
    <w:abstractNumId w:val="6"/>
  </w:num>
  <w:num w:numId="15">
    <w:abstractNumId w:val="13"/>
  </w:num>
  <w:num w:numId="16">
    <w:abstractNumId w:val="14"/>
  </w:num>
  <w:num w:numId="17">
    <w:abstractNumId w:val="12"/>
  </w:num>
  <w:num w:numId="18">
    <w:abstractNumId w:val="3"/>
  </w:num>
  <w:num w:numId="19">
    <w:abstractNumId w:val="15"/>
  </w:num>
  <w:num w:numId="2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86B27-9772-408F-B3C3-A75393061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3795</TotalTime>
  <Pages>9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117</cp:revision>
  <cp:lastPrinted>2021-11-05T01:31:00Z</cp:lastPrinted>
  <dcterms:created xsi:type="dcterms:W3CDTF">2020-09-29T02:25:00Z</dcterms:created>
  <dcterms:modified xsi:type="dcterms:W3CDTF">2021-11-05T03:23:00Z</dcterms:modified>
</cp:coreProperties>
</file>